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3348"/>
        <w:gridCol w:w="3060"/>
      </w:tblGrid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Martell Nabors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W. D.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Agnor</w:t>
            </w:r>
            <w:proofErr w:type="spellEnd"/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Austin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Peay</w:t>
            </w:r>
            <w:proofErr w:type="spellEnd"/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Billy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Ard</w:t>
            </w:r>
            <w:proofErr w:type="spellEnd"/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Charles Burke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Melbert</w:t>
            </w:r>
            <w:proofErr w:type="spellEnd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 Bale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Carl Price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Harry Fouke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Bob Masters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Rayburn Mays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Foster Coleman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Percy Arthur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Cloyd</w:t>
            </w:r>
            <w:proofErr w:type="spellEnd"/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Henry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Bollman</w:t>
            </w:r>
            <w:proofErr w:type="spellEnd"/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Lawrence Thornton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John Sylvester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J.R. Mote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Barney Haley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Allen Crenshaw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Elden</w:t>
            </w:r>
            <w:proofErr w:type="spellEnd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Daunoy</w:t>
            </w:r>
            <w:proofErr w:type="spellEnd"/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R. B. Buchanan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Robert Forbes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Lloyd Russell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Harryt</w:t>
            </w:r>
            <w:proofErr w:type="spellEnd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 Witt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Tom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Carruthers</w:t>
            </w:r>
            <w:proofErr w:type="spellEnd"/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John Frankie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Sonny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Bartosh</w:t>
            </w:r>
            <w:proofErr w:type="spellEnd"/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Joe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Lagow</w:t>
            </w:r>
            <w:proofErr w:type="spellEnd"/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W.W. Hensley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J.W. Friedman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Moyd</w:t>
            </w:r>
            <w:proofErr w:type="spellEnd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SoRelle</w:t>
            </w:r>
            <w:proofErr w:type="spellEnd"/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Norman Letts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Hulen</w:t>
            </w:r>
            <w:proofErr w:type="spellEnd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 Hall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Jess Atkins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L.L. Zimmerman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John McCauley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Kenneth Clark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Ralph Miller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John D. Reynolds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Albert Metzler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McGlasson</w:t>
            </w:r>
            <w:proofErr w:type="spellEnd"/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Joe Morris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Hi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Bivins</w:t>
            </w:r>
            <w:proofErr w:type="spellEnd"/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Wade Owen, Jr.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Will Rogers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Roy Royall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Theo Alford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William Sadler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Joe Jack Pearce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Sawtelle</w:t>
            </w:r>
            <w:proofErr w:type="spellEnd"/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Aubrey Stringer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Ray Smith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Aubrey Jones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Frank Steen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W.E. Weathers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Norvell</w:t>
            </w:r>
            <w:proofErr w:type="spellEnd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 Jackson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Morris Sanderson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William Wallace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Will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Heatley</w:t>
            </w:r>
            <w:proofErr w:type="spellEnd"/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Elmer Wallace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John Manning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Byron Williams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Wendell Simpson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Howard Nicholls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Shuford</w:t>
            </w:r>
            <w:proofErr w:type="spellEnd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 McDonald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Robert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Biering</w:t>
            </w:r>
            <w:proofErr w:type="spellEnd"/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proofErr w:type="spellStart"/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Gillium</w:t>
            </w:r>
            <w:proofErr w:type="spellEnd"/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Grover Chambliss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Wallace Hale</w:t>
            </w: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Joe Young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Carmen Brandon</w:t>
            </w:r>
          </w:p>
        </w:tc>
      </w:tr>
      <w:tr w:rsidR="00EE5DA6" w:rsidRPr="00EE5DA6" w:rsidTr="00EE5DA6">
        <w:tc>
          <w:tcPr>
            <w:tcW w:w="3348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EE5DA6" w:rsidRPr="0073216F" w:rsidRDefault="00EE5DA6" w:rsidP="00EE5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6F">
              <w:rPr>
                <w:rFonts w:ascii="Times New Roman" w:hAnsi="Times New Roman" w:cs="Times New Roman"/>
                <w:sz w:val="20"/>
                <w:szCs w:val="20"/>
              </w:rPr>
              <w:t>Melvin Barnes</w:t>
            </w:r>
          </w:p>
        </w:tc>
      </w:tr>
    </w:tbl>
    <w:p w:rsidR="00637E35" w:rsidRPr="00EE5DA6" w:rsidRDefault="00EE5DA6">
      <w:pPr>
        <w:rPr>
          <w:rFonts w:ascii="Times New Roman" w:hAnsi="Times New Roman" w:cs="Times New Roman"/>
        </w:rPr>
      </w:pPr>
      <w:r w:rsidRPr="00EE5DA6">
        <w:rPr>
          <w:rFonts w:ascii="Times New Roman" w:hAnsi="Times New Roman" w:cs="Times New Roman"/>
          <w:b/>
        </w:rPr>
        <w:t>Rosters</w:t>
      </w:r>
      <w:r w:rsidRPr="00EE5DA6">
        <w:rPr>
          <w:rFonts w:ascii="Times New Roman" w:hAnsi="Times New Roman" w:cs="Times New Roman"/>
        </w:rPr>
        <w:br/>
        <w:t>                   </w:t>
      </w:r>
      <w:r w:rsidRPr="00EE5DA6">
        <w:rPr>
          <w:rFonts w:ascii="Times New Roman" w:hAnsi="Times New Roman" w:cs="Times New Roman"/>
          <w:b/>
        </w:rPr>
        <w:t>Baylor University</w:t>
      </w:r>
      <w:r w:rsidRPr="00EE5DA6">
        <w:rPr>
          <w:rFonts w:ascii="Times New Roman" w:hAnsi="Times New Roman" w:cs="Times New Roman"/>
        </w:rPr>
        <w:tab/>
      </w:r>
      <w:r w:rsidRPr="00EE5DA6">
        <w:rPr>
          <w:rFonts w:ascii="Times New Roman" w:hAnsi="Times New Roman" w:cs="Times New Roman"/>
        </w:rPr>
        <w:tab/>
      </w:r>
      <w:r w:rsidRPr="00EE5DA6">
        <w:rPr>
          <w:rFonts w:ascii="Times New Roman" w:hAnsi="Times New Roman" w:cs="Times New Roman"/>
          <w:b/>
        </w:rPr>
        <w:t>Rice Institute</w:t>
      </w:r>
    </w:p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Default="00EE5DA6"/>
    <w:p w:rsidR="00EE5DA6" w:rsidRPr="0073216F" w:rsidRDefault="00EE5DA6">
      <w:pPr>
        <w:rPr>
          <w:rFonts w:ascii="Times New Roman" w:hAnsi="Times New Roman" w:cs="Times New Roman"/>
          <w:b/>
        </w:rPr>
      </w:pPr>
      <w:r w:rsidRPr="0073216F">
        <w:rPr>
          <w:rFonts w:ascii="Times New Roman" w:hAnsi="Times New Roman" w:cs="Times New Roman"/>
        </w:rPr>
        <w:t xml:space="preserve">The cover of this program has the </w:t>
      </w:r>
      <w:r w:rsidR="0073216F">
        <w:rPr>
          <w:rFonts w:ascii="Times New Roman" w:hAnsi="Times New Roman" w:cs="Times New Roman"/>
        </w:rPr>
        <w:t xml:space="preserve">ink </w:t>
      </w:r>
      <w:r w:rsidRPr="0073216F">
        <w:rPr>
          <w:rFonts w:ascii="Times New Roman" w:hAnsi="Times New Roman" w:cs="Times New Roman"/>
        </w:rPr>
        <w:t>signatures of the Baylor players.</w:t>
      </w:r>
      <w:r w:rsidRPr="0073216F">
        <w:rPr>
          <w:rFonts w:ascii="Times New Roman" w:hAnsi="Times New Roman" w:cs="Times New Roman"/>
          <w:b/>
        </w:rPr>
        <w:br/>
        <w:t xml:space="preserve">People Photos: </w:t>
      </w:r>
      <w:r w:rsidRPr="0073216F">
        <w:rPr>
          <w:rFonts w:ascii="Times New Roman" w:hAnsi="Times New Roman" w:cs="Times New Roman"/>
        </w:rPr>
        <w:t>pictures of Rice players are not included in this program.</w:t>
      </w:r>
      <w:r w:rsidRPr="0073216F">
        <w:rPr>
          <w:rFonts w:ascii="Times New Roman" w:hAnsi="Times New Roman" w:cs="Times New Roman"/>
          <w:b/>
        </w:rPr>
        <w:t xml:space="preserve"> </w:t>
      </w:r>
      <w:r w:rsidRPr="0073216F">
        <w:rPr>
          <w:rFonts w:ascii="Times New Roman" w:hAnsi="Times New Roman" w:cs="Times New Roman"/>
        </w:rPr>
        <w:t>Pictures of Baylor players are included. Also</w:t>
      </w:r>
      <w:r w:rsidR="0073216F">
        <w:rPr>
          <w:rFonts w:ascii="Times New Roman" w:hAnsi="Times New Roman" w:cs="Times New Roman"/>
        </w:rPr>
        <w:t>,</w:t>
      </w:r>
      <w:r w:rsidRPr="0073216F">
        <w:rPr>
          <w:rFonts w:ascii="Times New Roman" w:hAnsi="Times New Roman" w:cs="Times New Roman"/>
        </w:rPr>
        <w:t xml:space="preserve"> the following: Barton “</w:t>
      </w:r>
      <w:proofErr w:type="spellStart"/>
      <w:r w:rsidRPr="0073216F">
        <w:rPr>
          <w:rFonts w:ascii="Times New Roman" w:hAnsi="Times New Roman" w:cs="Times New Roman"/>
        </w:rPr>
        <w:t>Botchey</w:t>
      </w:r>
      <w:proofErr w:type="spellEnd"/>
      <w:r w:rsidRPr="0073216F">
        <w:rPr>
          <w:rFonts w:ascii="Times New Roman" w:hAnsi="Times New Roman" w:cs="Times New Roman"/>
        </w:rPr>
        <w:t xml:space="preserve">” Koch, Floyd Crow, Ralph Wolf, Baylor’s </w:t>
      </w:r>
      <w:proofErr w:type="spellStart"/>
      <w:r w:rsidRPr="0073216F">
        <w:rPr>
          <w:rFonts w:ascii="Times New Roman" w:hAnsi="Times New Roman" w:cs="Times New Roman"/>
        </w:rPr>
        <w:t>Golder</w:t>
      </w:r>
      <w:proofErr w:type="spellEnd"/>
      <w:r w:rsidRPr="0073216F">
        <w:rPr>
          <w:rFonts w:ascii="Times New Roman" w:hAnsi="Times New Roman" w:cs="Times New Roman"/>
        </w:rPr>
        <w:t xml:space="preserve"> Wave Band, </w:t>
      </w:r>
      <w:r w:rsidR="0073216F" w:rsidRPr="0073216F">
        <w:rPr>
          <w:rFonts w:ascii="Times New Roman" w:hAnsi="Times New Roman" w:cs="Times New Roman"/>
        </w:rPr>
        <w:t>1933-1934</w:t>
      </w:r>
      <w:r w:rsidR="00D47C23">
        <w:rPr>
          <w:rFonts w:ascii="Times New Roman" w:hAnsi="Times New Roman" w:cs="Times New Roman"/>
        </w:rPr>
        <w:t>,</w:t>
      </w:r>
      <w:bookmarkStart w:id="0" w:name="_GoBack"/>
      <w:bookmarkEnd w:id="0"/>
      <w:r w:rsidR="0073216F" w:rsidRPr="0073216F">
        <w:rPr>
          <w:rFonts w:ascii="Times New Roman" w:hAnsi="Times New Roman" w:cs="Times New Roman"/>
        </w:rPr>
        <w:t xml:space="preserve"> Bear Athletes group pictures of football, track, baseball, and basketball teams.</w:t>
      </w:r>
      <w:r w:rsidR="0073216F" w:rsidRPr="0073216F">
        <w:rPr>
          <w:rFonts w:ascii="Times New Roman" w:hAnsi="Times New Roman" w:cs="Times New Roman"/>
        </w:rPr>
        <w:br/>
      </w:r>
      <w:r w:rsidR="0073216F" w:rsidRPr="0073216F">
        <w:rPr>
          <w:rFonts w:ascii="Times New Roman" w:hAnsi="Times New Roman" w:cs="Times New Roman"/>
          <w:b/>
        </w:rPr>
        <w:t>Article:</w:t>
      </w:r>
      <w:r w:rsidR="0073216F" w:rsidRPr="0073216F">
        <w:rPr>
          <w:rFonts w:ascii="Times New Roman" w:hAnsi="Times New Roman" w:cs="Times New Roman"/>
        </w:rPr>
        <w:t xml:space="preserve"> “The 1934 Season” by Brooks Smith, a summary of the current seasons of Baylor and Rice.</w:t>
      </w:r>
      <w:r w:rsidR="0073216F" w:rsidRPr="0073216F">
        <w:rPr>
          <w:rFonts w:ascii="Times New Roman" w:hAnsi="Times New Roman" w:cs="Times New Roman"/>
        </w:rPr>
        <w:br/>
      </w:r>
      <w:r w:rsidR="0073216F" w:rsidRPr="0073216F">
        <w:rPr>
          <w:rFonts w:ascii="Times New Roman" w:hAnsi="Times New Roman" w:cs="Times New Roman"/>
          <w:b/>
        </w:rPr>
        <w:t>Advertisements:</w:t>
      </w:r>
      <w:r w:rsidR="0073216F" w:rsidRPr="0073216F">
        <w:rPr>
          <w:rFonts w:ascii="Times New Roman" w:hAnsi="Times New Roman" w:cs="Times New Roman"/>
        </w:rPr>
        <w:t xml:space="preserve"> Blue Bird Ice Cream, Jones Bread, </w:t>
      </w:r>
      <w:proofErr w:type="spellStart"/>
      <w:r w:rsidR="0073216F" w:rsidRPr="0073216F">
        <w:rPr>
          <w:rFonts w:ascii="Times New Roman" w:hAnsi="Times New Roman" w:cs="Times New Roman"/>
        </w:rPr>
        <w:t>Crippens</w:t>
      </w:r>
      <w:proofErr w:type="spellEnd"/>
      <w:r w:rsidR="0073216F" w:rsidRPr="0073216F">
        <w:rPr>
          <w:rFonts w:ascii="Times New Roman" w:hAnsi="Times New Roman" w:cs="Times New Roman"/>
        </w:rPr>
        <w:t xml:space="preserve"> Grocery, HUB Clothiers, Nash, Robinson &amp; Co., Elite Café, Hooks &amp; Wilson, Waco Coca Cola Co., Green Tree Inn, Dr. Pepper, New England Cafeteria, Johnnie’s Shine Parlor, L. Fred and Sons </w:t>
      </w:r>
      <w:proofErr w:type="spellStart"/>
      <w:r w:rsidR="0073216F" w:rsidRPr="0073216F">
        <w:rPr>
          <w:rFonts w:ascii="Times New Roman" w:hAnsi="Times New Roman" w:cs="Times New Roman"/>
        </w:rPr>
        <w:t>Jewelers,The</w:t>
      </w:r>
      <w:proofErr w:type="spellEnd"/>
      <w:r w:rsidR="0073216F" w:rsidRPr="0073216F">
        <w:rPr>
          <w:rFonts w:ascii="Times New Roman" w:hAnsi="Times New Roman" w:cs="Times New Roman"/>
        </w:rPr>
        <w:t xml:space="preserve"> Chicken Shack, Wallis Typewriter and Supply Co., Raleigh Hotel, Texas Power &amp; Light Co. </w:t>
      </w:r>
    </w:p>
    <w:sectPr w:rsidR="00EE5DA6" w:rsidRPr="007321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27" w:rsidRDefault="005D5B27" w:rsidP="00EE5DA6">
      <w:pPr>
        <w:spacing w:after="0" w:line="240" w:lineRule="auto"/>
      </w:pPr>
      <w:r>
        <w:separator/>
      </w:r>
    </w:p>
  </w:endnote>
  <w:endnote w:type="continuationSeparator" w:id="0">
    <w:p w:rsidR="005D5B27" w:rsidRDefault="005D5B27" w:rsidP="00EE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27" w:rsidRDefault="005D5B27" w:rsidP="00EE5DA6">
      <w:pPr>
        <w:spacing w:after="0" w:line="240" w:lineRule="auto"/>
      </w:pPr>
      <w:r>
        <w:separator/>
      </w:r>
    </w:p>
  </w:footnote>
  <w:footnote w:type="continuationSeparator" w:id="0">
    <w:p w:rsidR="005D5B27" w:rsidRDefault="005D5B27" w:rsidP="00EE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A6" w:rsidRDefault="00EE5DA6">
    <w:pPr>
      <w:pStyle w:val="Header"/>
    </w:pPr>
    <w:r>
      <w:t xml:space="preserve">Rosters &amp; </w:t>
    </w:r>
    <w:proofErr w:type="gramStart"/>
    <w:r>
      <w:t>Content  Baylor</w:t>
    </w:r>
    <w:proofErr w:type="gramEnd"/>
    <w:r>
      <w:t xml:space="preserve"> University vs. Rice Institute   December 1, 1934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8D"/>
    <w:rsid w:val="00023ACD"/>
    <w:rsid w:val="00100738"/>
    <w:rsid w:val="00112A4C"/>
    <w:rsid w:val="00126F02"/>
    <w:rsid w:val="001D79C4"/>
    <w:rsid w:val="00223589"/>
    <w:rsid w:val="00231ABE"/>
    <w:rsid w:val="00256B31"/>
    <w:rsid w:val="00325A04"/>
    <w:rsid w:val="00334D5C"/>
    <w:rsid w:val="00384DDF"/>
    <w:rsid w:val="00422245"/>
    <w:rsid w:val="00532CAA"/>
    <w:rsid w:val="00586EA0"/>
    <w:rsid w:val="00593330"/>
    <w:rsid w:val="005D5B27"/>
    <w:rsid w:val="00637E35"/>
    <w:rsid w:val="0069702B"/>
    <w:rsid w:val="0073216F"/>
    <w:rsid w:val="00862964"/>
    <w:rsid w:val="008A75DA"/>
    <w:rsid w:val="008F1A68"/>
    <w:rsid w:val="009D583B"/>
    <w:rsid w:val="00AB46A3"/>
    <w:rsid w:val="00AF731E"/>
    <w:rsid w:val="00B75130"/>
    <w:rsid w:val="00CB2B5D"/>
    <w:rsid w:val="00D47C23"/>
    <w:rsid w:val="00DB4C8D"/>
    <w:rsid w:val="00DC0F48"/>
    <w:rsid w:val="00DE773F"/>
    <w:rsid w:val="00DF680B"/>
    <w:rsid w:val="00E5290A"/>
    <w:rsid w:val="00EE5DA6"/>
    <w:rsid w:val="00F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A6"/>
  </w:style>
  <w:style w:type="paragraph" w:styleId="Footer">
    <w:name w:val="footer"/>
    <w:basedOn w:val="Normal"/>
    <w:link w:val="FooterChar"/>
    <w:uiPriority w:val="99"/>
    <w:unhideWhenUsed/>
    <w:rsid w:val="00EE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A6"/>
  </w:style>
  <w:style w:type="table" w:styleId="TableGrid">
    <w:name w:val="Table Grid"/>
    <w:basedOn w:val="TableNormal"/>
    <w:uiPriority w:val="59"/>
    <w:rsid w:val="00EE5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A6"/>
  </w:style>
  <w:style w:type="paragraph" w:styleId="Footer">
    <w:name w:val="footer"/>
    <w:basedOn w:val="Normal"/>
    <w:link w:val="FooterChar"/>
    <w:uiPriority w:val="99"/>
    <w:unhideWhenUsed/>
    <w:rsid w:val="00EE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A6"/>
  </w:style>
  <w:style w:type="table" w:styleId="TableGrid">
    <w:name w:val="Table Grid"/>
    <w:basedOn w:val="TableNormal"/>
    <w:uiPriority w:val="59"/>
    <w:rsid w:val="00EE5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football program 1934</dc:subject>
  <dc:creator>PRThompson</dc:creator>
  <cp:keywords>Baylor-Rice Rosters</cp:keywords>
  <cp:lastModifiedBy>Thompson</cp:lastModifiedBy>
  <cp:revision>2</cp:revision>
  <dcterms:created xsi:type="dcterms:W3CDTF">2011-12-01T00:39:00Z</dcterms:created>
  <dcterms:modified xsi:type="dcterms:W3CDTF">2011-12-01T00:39:00Z</dcterms:modified>
</cp:coreProperties>
</file>